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36" w:rsidRDefault="008B6036" w:rsidP="008B603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Заявителями являются граждане Российской Федерации, а также иностранные граждане и</w:t>
      </w:r>
      <w:r>
        <w:t xml:space="preserve"> лица без гражданства</w:t>
      </w:r>
      <w:r>
        <w:t>, обратившиеся в Комитет с заявлением о предоставлении государственной услуги</w:t>
      </w:r>
      <w:r>
        <w:t>.</w:t>
      </w:r>
    </w:p>
    <w:p w:rsidR="008B6036" w:rsidRDefault="008B6036" w:rsidP="008B60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036" w:rsidRPr="008B6036" w:rsidRDefault="008B6036" w:rsidP="008B60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Заявителями, имеющими первоочередное или внеочередное право на предоставление земельного участка в собственность бесплатно для целей индивидуального жилищного строительства, ведения садоводства для собственных нужд, являются граждане Российской Федерации, являющиеся: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Героями Советского Союза, Героями Российской Федерации, полными кавалерами ордена Славы (в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4 стать 5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от 15.01.1993 N 4301-1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статусе Героев Советского Союза, Героев Российской Федерации и полных кавалеров ордена Славы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вдовами (вдовцами), детьми (в возрасте до 18 лет, в возрасте старше 18 лет, ставшие инвалидами до достижения ими возраста 18 лет, в возрасте до 23 лет, обучающиеся в организациях, осуществляющих образовательную деятельность, по очной форме обучения), родителями героев Советского Союза, Героев Российской Федерации, полных кавалеров ордена Славы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4.1 статьи 5 Закона Росси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 от 15.01.1993 N 4301-1 "О статусе Героев Советского Союза, Героев Российской Федерации и полных кавалеров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ордена Славы")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право предоставляется в случае смерти (гибели) Героя Советского Союза, Героя Российской Федерации или полного кавалера ордена Славы, не реализовавших право на предоставление земельного участка в собственность бесплатно, либо в случае присвоения гражданину Российской Федерации звания Героя Российской Федерации посмертно, лицам указанным в настоящем абзаце в порядке очередности. При наличии у Героя Советского Союза, Героя Российской Федерации или полного кавалера ордена Славы, в том числе у Героя Российской Федерации, которому звание Героя Российской Федерации присвоено посмертно, нескольких детей, обоих родителей указанное право реализуется путем предоставления им земельного участка в соответствии с порядком очередности в общую долевую собственность. </w:t>
      </w:r>
    </w:p>
    <w:p w:rsidR="008B6036" w:rsidRPr="008B6036" w:rsidRDefault="008B6036" w:rsidP="008B603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B6036" w:rsidRPr="008B6036" w:rsidRDefault="008B6036" w:rsidP="008B60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Героями Социалистического Труда, Героями Труда Российской Федерации, полными кавалерами ордена Трудовой Славы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4 статьи 3 Фед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ерального закона от 09.01.1997 N 5-ФЗ "О предоставлении социальных гарантий Героям Социалистического Труда, Героям Труда Российской Федерации и полным кавалерам ордена Трудовой Славы").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Заявителями, имеющими первоочередное или внеочередное право на предоставление земельного участка в аренду без проведения торгов для целей индивидуального жилищного строительства, являются граждане Российской Федерации, являющиеся: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инвалидами и семьями, имеющие в своем составе инвалидов, признанными нуждающимися в улучшении жилищных условий (в соответствии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 Фе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дерального закона от 24.11.1995 N 181-ФЗ "О социальной защите инвалидов");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гражданами, которые проживали в 1949-1963 годах в населенных пунктах на территории Российской Федерации и за ее пределами, включенных 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полигоне, и которые получили суммарную (накопленную) эффективную дозу облучения, превышающую 25 </w:t>
      </w:r>
      <w:proofErr w:type="spellStart"/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сЗв</w:t>
      </w:r>
      <w:proofErr w:type="spellEnd"/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(бэр) при условии признания их нуждающимися в улучшении жилищных условий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16 статьи 2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10.01.2002 N 2-ФЗ "О социальных гарантиях гражданам, подвергшимся радиационному воздействию вследствие ядерных испытаний на Семипалатинском полигоне");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гражданами, при условии признания их нуждающимися в улучшении жилищных условий,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части первой статьи 14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Российской Федерации от 15.05.1991 N 1244-1 "О социальной защите граждан, подвергшихся воздействию радиации вследствие катастрофы на Чернобыльской АЭС (далее - Закон N 1244-1):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получившими или перенесшими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инвалидами вследствие чернобыльской катастрофы из числа: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членами семьей, потерявших кормильца из числа граждан, погибших в результате катастрофы на Чернобыльской АЭС, умерших вследствие лучевой болезни и других заболеваний, а также членами семей умерших инвалидов, на которых распространялись меры социальной поддержки, указанные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 14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 1244-1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части первой, частью четвертой статьи 14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гражданами (в том числе временно направленными или командированными), принимавшими в 1986-1987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военнослужащими и военнообязанными, призванные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лицами начальствующего и рядового состава органов внутренних дел, проходившие в 1986-1987 годах службу в зоне отчуждения; гражданами, в том числе военнослужащими и военнообязанными, призванными на военные сборы и принимавшими участие в 1988-1990 годах в работах по объекту "Укрытие"; младшим и средним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медицинским персоналом, врачами и другими работниками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излучений, при условии признания указанных граждан нуждающимися в улучшении жилищных условий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части первой статьи 14, пунктом 2 части третьей статьи 15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рабочими и служащими, а также военнослужащими, лицами начальствующего и рядового состава органов внутренних дел, Государственной противопожарной службы, получившими профессиональные заболевания, связанные с лучевым воздействием на работах в зоне отчуждения, при условии признания их нуждающимися в улучшении жилищных условий (в соответствии с частью второй статьи 16, пунктом 8 части первой статьи 14);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гражданами, эвакуированными (в том числе выехавшими добровольно) в 1986 году из зоны отчуждения, включая детей, в том числе детей, которые в момент эвакуации находились (находятся) в состоянии внутриутробного развития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части первой статьи 14, статьей 17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гражданами, переселенными (переселяемыми), в том числе выехавшими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9 статьи 17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гражданами, выехавшими добровольно на новое место жительства из зоны проживания с правом на отселение в 1986 году и в последующие годы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9 статьи 17, частью первой статьи 22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гражданами, переселившимися после 30 июня 1986 года на постоянное место жительства в зону отселения либо в зону проживания с правом на отселение (за исключением граждан, указанных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6 части первой статьи 13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 1244-1) в случае их добровольного переселения из указанных зон на новое место жительства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2 статьи 22, пунктом 9 статьи 17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лицами, отнесенными к иным категориям граждан, наделенным правом на внеочередное приобретение земельного участка в соответствии с федеральным законодательством.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Заявителями, имеющими первоочередное или внеочередное право на предоставление земельного участка в аренду без проведения торгов для целей ведения садоводства для собственных нужд, являются граждане Российской Федерации, являющиеся: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инвалидами и семьями, имеющие в своем составе инвалидов, признанные нуждающимися в улучшении жилищных условий (в соответствии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24.11.1995 N 181-ФЗ "О социальной защите инвалидов");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инвалидами Великой Отечественной войны и инвалидами боевых действий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подпунктом 7 пункта 1 статьи 14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12.01.1995 N 5-ФЗ "О ветеранах" (далее - Закон о ветеранах);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участниками Великой Отечественной войны из числа лиц, указанных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подпунктах «а» - «ж» и «и» подпункта 1 пункта 1 статьи 2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 ветеранах (в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9 пункта 1 статьи 15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 ветеранах);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военнослужащими и лицами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прокуроры и следователи органов прокуратуры Российской Федерации, сотрудники Следственного комитета Российской Федерации, ставшие инвалидами вследствие ранения, контузии или увечья, полученных при исполнении обязанностей военной службы (служебных обязанностей)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статьи 14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 ветеранах);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ветеранами боевых действий (в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стать 3, статьей 16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 ветеранах);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военнослужащими, проходившими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военнослужащим, награжденным орденами или медалями СССР за службу в указанный период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подпунктом 3 статьи 17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 ветеранах);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лицами, награжденными знаком "Жителю блокадного Ленинграда", лицами, награжденными знаком "Житель осажденного Севастополя", и лицами, награжденными знаком "Житель осажденного Сталинграда"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подпунктом 5 пункта 1 статьи 18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 ветеранах);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лицами, работавшими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 (в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3 пункта 1 статьи 19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 ветеранах);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нетрудоспособными членами семьи погибших (умерших) инвалидов войны, участников Великой Отечественной войны, ветеранов боевых действий, состоявшими на их иждивении и получающими пенсию по случаю потери кормильца (имеющими право на ее получение) в соответствии с пенсионным законода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состояния трудоспособности, нахождения на иждивении, получения пенсии или заработной платы меры социальной поддержки предоставляются: родителям погибшего (умершего) инвалида войны, участника Великой Отечественной войны и ветерана боевых действий; супруге (супругу) погибшего (умершего) инвалида войны, не вступившей (не вступившему) в повторный брак; супруге (супругу) погибшего (умершего) участника Великой Отечественной войны, не вступившей (не вступившему) в повторный брак; супруге (супругу) погибшего (умершего) ветерана боевых действий, не вступившей (не вступившему) в повторный брак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подпунктом 3 пункта 1 статьи 21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 ветеранах). </w:t>
      </w:r>
    </w:p>
    <w:p w:rsidR="008B6036" w:rsidRPr="008B6036" w:rsidRDefault="008B6036" w:rsidP="008B603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B6036" w:rsidRPr="008B6036" w:rsidRDefault="008B6036" w:rsidP="008B603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гражданами, при условии признания их нуждающимися в улучшении жилищных условий,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части первой статьи 14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N 1244-1: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получившими или перенесшими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инвалидами вследствие чернобыльской катастрофы из числа: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части первой статьи 14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членами семей, потерявших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членами семей умерших инвалидов, на которых распространялись меры социальной поддержки, указанные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 14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1244-1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части первой, частью четвертой статьи 14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гражданами (в том числе временно направленными или командированными), принимавшими в 1986-1987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военнослужащими и военнообязанными, призванные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лицами начальствующего и рядового состава органов внутренних дел, проходившие в 1986-1987 годах службу в зоне отчуждения; гражданами, в том числе военнослужащими и военнообязанными, призванными на военные сборы и принимавшими участие в 1988-1990 годах в работах по объекту "Укрытие"; младшим и средним медицинским персоналом, врачами и другие работниками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части первой статьи 14, пунктом 2 части третьей статьи 15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гражданами (в том числе временно направленными или командированными), принимавшими в 1988-1990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военнослужащими и военнообязанными, призванными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1988-1990 годах службу в зоне отчуждения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 части третьей статьи 15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рабочими и служащими, а также военнослужащими, лицами начальствующего и рядового состава органов внутренних дел, Государственной противопожарной службы, получившие профессиональные заболевания, связанные с лучевым воздействием на работах в зоне отчуждения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второй статьи 16, пунктом 8 части первой статьи 14 </w:t>
      </w: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гражданами, эвакуированными (в том числе выехавшими добровольно) в 1986 году из зоны отчуждения, включая детей, в том числе детей, которые в момент эвакуации находились (находятся) в состоянии внутриутробного развития (в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части первой стать 14, статьей 17</w:t>
      </w:r>
      <w:bookmarkStart w:id="0" w:name="_GoBack"/>
      <w:bookmarkEnd w:id="0"/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1244-1);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лицами, отнесенным к иным категории граждан, наделенным правом на внеочередное приобретение земельного участка в соответствии с федеральным законодательством.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вправе лица, уполномоченные на представление интересов в Комитете соответствующей доверенностью, содержащей указание на полномочия доверенного лица по представлению заявителя при предоставлении государственной услуги, либо законные представители. </w:t>
      </w:r>
    </w:p>
    <w:p w:rsidR="008B6036" w:rsidRPr="008B6036" w:rsidRDefault="008B6036" w:rsidP="008B603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представителя могут также содержаться в договоре, в том числе в договоре между представителем и представляемым, между представляемым и третьим лицом, если иное не установлено федеральным законом или не противоречит существу отношений. </w:t>
      </w:r>
    </w:p>
    <w:p w:rsidR="00354C29" w:rsidRDefault="008B6036"/>
    <w:sectPr w:rsidR="0035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65"/>
    <w:rsid w:val="005E543D"/>
    <w:rsid w:val="008B6036"/>
    <w:rsid w:val="00BD4165"/>
    <w:rsid w:val="00D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A7EA"/>
  <w15:chartTrackingRefBased/>
  <w15:docId w15:val="{E680D3C1-AF19-402D-AD93-24B8366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2746</Words>
  <Characters>15653</Characters>
  <Application>Microsoft Office Word</Application>
  <DocSecurity>0</DocSecurity>
  <Lines>130</Lines>
  <Paragraphs>36</Paragraphs>
  <ScaleCrop>false</ScaleCrop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a.pakhomova</dc:creator>
  <cp:keywords/>
  <dc:description/>
  <cp:lastModifiedBy>a.pakhomova</cp:lastModifiedBy>
  <cp:revision>2</cp:revision>
  <dcterms:created xsi:type="dcterms:W3CDTF">2024-12-26T11:32:00Z</dcterms:created>
  <dcterms:modified xsi:type="dcterms:W3CDTF">2024-12-26T11:43:00Z</dcterms:modified>
</cp:coreProperties>
</file>